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72" w:rsidRDefault="00541272" w:rsidP="00541272">
      <w:pPr>
        <w:jc w:val="center"/>
        <w:rPr>
          <w:b/>
          <w:sz w:val="28"/>
          <w:szCs w:val="28"/>
        </w:rPr>
      </w:pPr>
      <w:r w:rsidRPr="001761F2">
        <w:rPr>
          <w:rFonts w:hint="eastAsia"/>
          <w:b/>
          <w:sz w:val="28"/>
          <w:szCs w:val="28"/>
        </w:rPr>
        <w:t>东南大学预警学生跟踪记录表</w:t>
      </w:r>
    </w:p>
    <w:p w:rsidR="00541272" w:rsidRPr="00457F34" w:rsidRDefault="00541272" w:rsidP="00541272">
      <w:r>
        <w:rPr>
          <w:rFonts w:hint="eastAsia"/>
        </w:rPr>
        <w:t>学号：</w:t>
      </w:r>
      <w:r>
        <w:rPr>
          <w:rFonts w:hint="eastAsia"/>
        </w:rPr>
        <w:t xml:space="preserve">         </w:t>
      </w:r>
      <w:r>
        <w:rPr>
          <w:rFonts w:hint="eastAsia"/>
        </w:rPr>
        <w:t>姓名：</w:t>
      </w:r>
      <w:r>
        <w:rPr>
          <w:rFonts w:hint="eastAsia"/>
        </w:rPr>
        <w:t xml:space="preserve">           </w:t>
      </w:r>
      <w:r>
        <w:rPr>
          <w:rFonts w:hint="eastAsia"/>
        </w:rPr>
        <w:t>学生所在院系：</w:t>
      </w:r>
      <w:r>
        <w:rPr>
          <w:rFonts w:hint="eastAsia"/>
        </w:rPr>
        <w:t xml:space="preserve">               </w:t>
      </w:r>
      <w:r>
        <w:rPr>
          <w:rFonts w:hint="eastAsia"/>
        </w:rPr>
        <w:t>填写时间：</w:t>
      </w:r>
    </w:p>
    <w:tbl>
      <w:tblPr>
        <w:tblStyle w:val="a3"/>
        <w:tblW w:w="9017" w:type="dxa"/>
        <w:tblLook w:val="04A0" w:firstRow="1" w:lastRow="0" w:firstColumn="1" w:lastColumn="0" w:noHBand="0" w:noVBand="1"/>
      </w:tblPr>
      <w:tblGrid>
        <w:gridCol w:w="9017"/>
      </w:tblGrid>
      <w:tr w:rsidR="00541272" w:rsidTr="00CD2CAB">
        <w:trPr>
          <w:trHeight w:val="400"/>
        </w:trPr>
        <w:tc>
          <w:tcPr>
            <w:tcW w:w="9017" w:type="dxa"/>
          </w:tcPr>
          <w:p w:rsidR="00541272" w:rsidRDefault="00541272" w:rsidP="00CD2CAB">
            <w:r>
              <w:rPr>
                <w:rFonts w:hint="eastAsia"/>
              </w:rPr>
              <w:t>学期</w:t>
            </w:r>
            <w:r w:rsidRPr="000A7967">
              <w:rPr>
                <w:rFonts w:hint="eastAsia"/>
              </w:rPr>
              <w:t>不及格</w:t>
            </w:r>
            <w:r>
              <w:rPr>
                <w:rFonts w:hint="eastAsia"/>
              </w:rPr>
              <w:t>情况：</w:t>
            </w:r>
          </w:p>
        </w:tc>
      </w:tr>
      <w:tr w:rsidR="00541272" w:rsidTr="00CD2CAB">
        <w:trPr>
          <w:trHeight w:val="381"/>
        </w:trPr>
        <w:tc>
          <w:tcPr>
            <w:tcW w:w="9017" w:type="dxa"/>
          </w:tcPr>
          <w:p w:rsidR="00541272" w:rsidRDefault="00541272" w:rsidP="00CD2CAB">
            <w:r>
              <w:rPr>
                <w:rFonts w:hint="eastAsia"/>
              </w:rPr>
              <w:t>不及格学籍审核课程门数及学分：</w:t>
            </w:r>
          </w:p>
        </w:tc>
      </w:tr>
      <w:tr w:rsidR="00541272" w:rsidTr="00CD2CAB">
        <w:trPr>
          <w:trHeight w:val="1182"/>
        </w:trPr>
        <w:tc>
          <w:tcPr>
            <w:tcW w:w="9017" w:type="dxa"/>
          </w:tcPr>
          <w:p w:rsidR="00541272" w:rsidRDefault="00541272" w:rsidP="00CD2CAB">
            <w:r>
              <w:rPr>
                <w:rFonts w:hint="eastAsia"/>
              </w:rPr>
              <w:t>不及格学籍审核课程及学分（按每门课程列出）：</w:t>
            </w:r>
          </w:p>
          <w:p w:rsidR="00541272" w:rsidRDefault="00541272" w:rsidP="00CD2CAB"/>
          <w:p w:rsidR="00541272" w:rsidRPr="0018126B" w:rsidRDefault="00541272" w:rsidP="00CD2CAB"/>
        </w:tc>
      </w:tr>
      <w:tr w:rsidR="00541272" w:rsidTr="00CD2CAB">
        <w:trPr>
          <w:trHeight w:val="1983"/>
        </w:trPr>
        <w:tc>
          <w:tcPr>
            <w:tcW w:w="9017" w:type="dxa"/>
          </w:tcPr>
          <w:p w:rsidR="00541272" w:rsidRDefault="00541272" w:rsidP="00CD2CAB">
            <w:r>
              <w:rPr>
                <w:rFonts w:hint="eastAsia"/>
              </w:rPr>
              <w:t>本学期选课计划（列出重修、本学期及高选的课程和学分）：</w:t>
            </w:r>
          </w:p>
          <w:p w:rsidR="00541272" w:rsidRDefault="00541272" w:rsidP="00CD2CAB">
            <w:r>
              <w:rPr>
                <w:rFonts w:hint="eastAsia"/>
              </w:rPr>
              <w:t>课程名称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授课时间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授课地点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考试时间</w:t>
            </w:r>
          </w:p>
          <w:p w:rsidR="00541272" w:rsidRDefault="00541272" w:rsidP="00CD2CAB"/>
          <w:p w:rsidR="00541272" w:rsidRDefault="00541272" w:rsidP="00CD2CAB"/>
          <w:p w:rsidR="00541272" w:rsidRPr="0018126B" w:rsidRDefault="00541272" w:rsidP="00CD2CAB"/>
        </w:tc>
      </w:tr>
      <w:tr w:rsidR="00541272" w:rsidTr="00CD2CAB">
        <w:trPr>
          <w:trHeight w:val="400"/>
        </w:trPr>
        <w:tc>
          <w:tcPr>
            <w:tcW w:w="9017" w:type="dxa"/>
          </w:tcPr>
          <w:p w:rsidR="00541272" w:rsidRDefault="00541272" w:rsidP="00CD2CAB">
            <w:r>
              <w:rPr>
                <w:rFonts w:hint="eastAsia"/>
              </w:rPr>
              <w:t>以上各项由教务助和学生理填写，不够请加页。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教务助理签名：</w:t>
            </w:r>
          </w:p>
        </w:tc>
      </w:tr>
      <w:tr w:rsidR="00541272" w:rsidTr="00CD2CAB">
        <w:trPr>
          <w:trHeight w:val="5528"/>
        </w:trPr>
        <w:tc>
          <w:tcPr>
            <w:tcW w:w="9017" w:type="dxa"/>
          </w:tcPr>
          <w:p w:rsidR="00541272" w:rsidRDefault="00541272" w:rsidP="00CD2CAB">
            <w:r>
              <w:rPr>
                <w:rFonts w:hint="eastAsia"/>
              </w:rPr>
              <w:t>谈话记录（建议从以下方面进行谈话）：</w:t>
            </w:r>
            <w:r>
              <w:t xml:space="preserve"> </w:t>
            </w:r>
          </w:p>
          <w:p w:rsidR="00541272" w:rsidRDefault="00541272" w:rsidP="00CD2C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、向该生详细解读规章制度；</w:t>
            </w:r>
          </w:p>
          <w:p w:rsidR="00541272" w:rsidRDefault="00541272" w:rsidP="00CD2CA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、共同分析导致预警的主要原因；</w:t>
            </w:r>
          </w:p>
          <w:p w:rsidR="00541272" w:rsidRPr="00ED78D1" w:rsidRDefault="00541272" w:rsidP="00CD2CA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、本学期需要重修的课程；</w:t>
            </w:r>
          </w:p>
          <w:p w:rsidR="00541272" w:rsidRDefault="00541272" w:rsidP="00CD2CA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、为该生今后的学习、生活提供意见和建议，主要有：</w:t>
            </w:r>
          </w:p>
          <w:p w:rsidR="00541272" w:rsidRDefault="00541272" w:rsidP="00CD2CA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）对今后需要学习的课程、考试时间、地点自己要主动了解，按时上课，按时参加考试；</w:t>
            </w:r>
          </w:p>
          <w:p w:rsidR="00541272" w:rsidRDefault="00541272" w:rsidP="00CD2CA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）要按照学校有关规章制度严格要求自己，按时参加班级集体活动；</w:t>
            </w:r>
          </w:p>
          <w:p w:rsidR="00541272" w:rsidRDefault="00541272" w:rsidP="00CD2CA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）调整好学习心态，把注意力集中到学习上来，及时向学院和家长通报学习情况，按时完成学业。</w:t>
            </w:r>
          </w:p>
          <w:p w:rsidR="00541272" w:rsidRPr="00917866" w:rsidRDefault="00541272" w:rsidP="00CD2CA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）其他内容：</w:t>
            </w:r>
          </w:p>
          <w:p w:rsidR="00541272" w:rsidRDefault="00541272" w:rsidP="00CD2CAB"/>
          <w:p w:rsidR="00541272" w:rsidRDefault="00541272" w:rsidP="00CD2CAB"/>
          <w:p w:rsidR="00541272" w:rsidRDefault="00541272" w:rsidP="00CD2CAB"/>
          <w:p w:rsidR="00541272" w:rsidRDefault="00541272" w:rsidP="00CD2CAB"/>
          <w:p w:rsidR="00541272" w:rsidRDefault="00541272" w:rsidP="00CD2CAB"/>
          <w:p w:rsidR="00541272" w:rsidRDefault="00541272" w:rsidP="00CD2CAB"/>
          <w:p w:rsidR="00541272" w:rsidRDefault="00541272" w:rsidP="00CD2CAB">
            <w:r>
              <w:rPr>
                <w:rFonts w:hint="eastAsia"/>
              </w:rPr>
              <w:t>谈话时间：</w:t>
            </w:r>
          </w:p>
          <w:p w:rsidR="00541272" w:rsidRDefault="00541272" w:rsidP="00CD2CAB">
            <w:r>
              <w:rPr>
                <w:rFonts w:hint="eastAsia"/>
              </w:rPr>
              <w:t>谈话人签名：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学生签名：</w:t>
            </w:r>
          </w:p>
        </w:tc>
      </w:tr>
      <w:tr w:rsidR="00541272" w:rsidTr="00CD2CAB">
        <w:trPr>
          <w:trHeight w:val="1201"/>
        </w:trPr>
        <w:tc>
          <w:tcPr>
            <w:tcW w:w="9017" w:type="dxa"/>
          </w:tcPr>
          <w:p w:rsidR="00541272" w:rsidRDefault="00541272" w:rsidP="00CD2CAB">
            <w:r>
              <w:rPr>
                <w:rFonts w:hint="eastAsia"/>
              </w:rPr>
              <w:t>院（系）指定的该生联系人姓名及联系电话：</w:t>
            </w:r>
          </w:p>
          <w:p w:rsidR="00541272" w:rsidRDefault="00541272" w:rsidP="00CD2CAB"/>
          <w:p w:rsidR="00541272" w:rsidRDefault="00541272" w:rsidP="00CD2CAB">
            <w:r>
              <w:rPr>
                <w:rFonts w:hint="eastAsia"/>
              </w:rPr>
              <w:t>院系总支副书记签名：</w:t>
            </w:r>
          </w:p>
        </w:tc>
      </w:tr>
    </w:tbl>
    <w:p w:rsidR="00541272" w:rsidRDefault="00541272" w:rsidP="008952A3">
      <w:pPr>
        <w:ind w:rightChars="-330" w:right="-693"/>
      </w:pPr>
      <w:r>
        <w:rPr>
          <w:rFonts w:hint="eastAsia"/>
        </w:rPr>
        <w:t>注：本表一式两份，于每学期</w:t>
      </w:r>
      <w:r>
        <w:rPr>
          <w:rFonts w:hint="eastAsia"/>
          <w:szCs w:val="21"/>
        </w:rPr>
        <w:t>预</w:t>
      </w:r>
      <w:r>
        <w:rPr>
          <w:rFonts w:hint="eastAsia"/>
        </w:rPr>
        <w:t>警后填写，院（系）、学生各留一份。</w:t>
      </w:r>
      <w:bookmarkStart w:id="0" w:name="_GoBack"/>
      <w:bookmarkEnd w:id="0"/>
    </w:p>
    <w:sectPr w:rsidR="0054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72"/>
    <w:rsid w:val="00541272"/>
    <w:rsid w:val="00822156"/>
    <w:rsid w:val="008952A3"/>
    <w:rsid w:val="0089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zkp</dc:creator>
  <cp:lastModifiedBy>zkp</cp:lastModifiedBy>
  <cp:revision>2</cp:revision>
  <dcterms:created xsi:type="dcterms:W3CDTF">2022-03-18T05:38:00Z</dcterms:created>
  <dcterms:modified xsi:type="dcterms:W3CDTF">2022-03-21T06:20:00Z</dcterms:modified>
</cp:coreProperties>
</file>